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Pr="00B043B4" w:rsidRDefault="000F563E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6B4D8F" w:rsidRPr="00B043B4" w:rsidRDefault="000F563E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FC1996" w:rsidRPr="00B043B4">
        <w:rPr>
          <w:rFonts w:ascii="Times New Roman" w:hAnsi="Times New Roman" w:cs="Times New Roman"/>
          <w:b/>
          <w:bCs/>
          <w:sz w:val="24"/>
          <w:szCs w:val="24"/>
        </w:rPr>
        <w:t>ей программе по учебному курсу</w:t>
      </w:r>
    </w:p>
    <w:p w:rsidR="000F563E" w:rsidRPr="00B043B4" w:rsidRDefault="00AD1969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FA7789"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  <w:r w:rsidR="006B4D8F" w:rsidRPr="00B043B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F563E" w:rsidRPr="00B043B4" w:rsidRDefault="00FA7789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10</w:t>
      </w:r>
      <w:r w:rsidR="006B4D8F" w:rsidRPr="00B04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563E" w:rsidRPr="00B043B4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0F563E" w:rsidRPr="00B043B4" w:rsidRDefault="006B4D8F" w:rsidP="006B4D8F">
      <w:pPr>
        <w:pStyle w:val="a5"/>
        <w:ind w:left="284" w:firstLine="0"/>
        <w:jc w:val="center"/>
      </w:pPr>
      <w:r w:rsidRPr="00B043B4">
        <w:t>Среднее (полное) образование.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2"/>
        <w:gridCol w:w="6881"/>
      </w:tblGrid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150306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Филимонова Наталья Васильевна, учитель высшей</w:t>
            </w:r>
            <w:r w:rsidR="000F563E"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0F563E" w:rsidRPr="00B043B4" w:rsidTr="00B043B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B043B4" w:rsidRPr="00B043B4" w:rsidRDefault="00B043B4" w:rsidP="00B043B4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ind w:left="458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</w:t>
            </w:r>
            <w:r w:rsidR="00FA7789">
              <w:rPr>
                <w:rFonts w:ascii="Times New Roman" w:hAnsi="Times New Roman" w:cs="Times New Roman"/>
                <w:sz w:val="24"/>
                <w:szCs w:val="24"/>
              </w:rPr>
              <w:t>МАОУ «ЛИТ» г. Хабаровска на 2024/2025</w:t>
            </w: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AD1969" w:rsidRPr="00B043B4" w:rsidRDefault="00AD1969" w:rsidP="00B043B4">
            <w:pPr>
              <w:pStyle w:val="a7"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RPr="00B043B4" w:rsidTr="00FC1996">
        <w:trPr>
          <w:trHeight w:val="653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FA7789" w:rsidP="006B4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Ю.Н. Гладкий, В.В. Николина «География </w:t>
            </w:r>
            <w:r w:rsidR="006B4D8F" w:rsidRPr="00B043B4">
              <w:rPr>
                <w:rFonts w:ascii="Times New Roman" w:hAnsi="Times New Roman" w:cs="Times New Roman"/>
                <w:sz w:val="24"/>
                <w:szCs w:val="24"/>
              </w:rPr>
              <w:t>10 класс»,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базовый и углублённый уровни Москва «Просвещение» 2024г.</w:t>
            </w: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D8F" w:rsidRPr="00B043B4" w:rsidRDefault="006B4D8F" w:rsidP="006B4D8F">
            <w:pPr>
              <w:pStyle w:val="a5"/>
              <w:ind w:left="284" w:firstLine="0"/>
              <w:jc w:val="both"/>
            </w:pPr>
            <w:r w:rsidRPr="00B043B4">
              <w:t xml:space="preserve">Главной </w:t>
            </w:r>
            <w:r w:rsidRPr="00B043B4">
              <w:rPr>
                <w:b/>
              </w:rPr>
              <w:t xml:space="preserve">целью </w:t>
            </w:r>
            <w:r w:rsidRPr="00B043B4">
              <w:t xml:space="preserve">курса является формирование у школьников законченных широких представлений о социально-экономической составляющей географической картины мира. </w:t>
            </w:r>
          </w:p>
          <w:p w:rsidR="006B4D8F" w:rsidRPr="00B043B4" w:rsidRDefault="006B4D8F" w:rsidP="006B4D8F">
            <w:pPr>
              <w:pStyle w:val="a5"/>
              <w:ind w:left="284" w:firstLine="0"/>
              <w:jc w:val="both"/>
            </w:pPr>
            <w:r w:rsidRPr="00B043B4">
              <w:t xml:space="preserve">   В проц</w:t>
            </w:r>
            <w:r w:rsidR="00FA7789">
              <w:t>ессе изучения географии в 10 классе</w:t>
            </w:r>
            <w:bookmarkStart w:id="0" w:name="_GoBack"/>
            <w:bookmarkEnd w:id="0"/>
            <w:r w:rsidRPr="00B043B4">
              <w:t xml:space="preserve"> решаются </w:t>
            </w:r>
            <w:r w:rsidRPr="00B043B4">
              <w:rPr>
                <w:b/>
              </w:rPr>
              <w:t>задачи: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формирования системы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сочетания глобального, регионального и локального подхода для описания и анализа природных, социально-экономических и геоэкологических процессов и явлений;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lastRenderedPageBreak/>
              <w:t>развития у школьников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формирования географической культуры и географического мышления учащихся, воспитания чувства патриотизма;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вооружения учащихся специальными и общеучебными умениями, позволяющими им самостоятельно добывать информацию географического характера.</w:t>
            </w:r>
          </w:p>
          <w:p w:rsidR="000F563E" w:rsidRPr="00B043B4" w:rsidRDefault="000F563E" w:rsidP="006B4D8F">
            <w:pPr>
              <w:pStyle w:val="a5"/>
              <w:jc w:val="both"/>
              <w:rPr>
                <w:color w:val="000000"/>
              </w:rPr>
            </w:pP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B043B4" w:rsidRDefault="000F563E" w:rsidP="00B604A0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Pr="00B043B4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EA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10 класс – 1</w:t>
            </w:r>
            <w:r w:rsidR="00FC1996"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 34</w:t>
            </w:r>
            <w:r w:rsidR="000F563E"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недели</w:t>
            </w: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=34 часа</w:t>
            </w:r>
          </w:p>
          <w:p w:rsidR="000F563E" w:rsidRPr="00B043B4" w:rsidRDefault="000F563E" w:rsidP="00EA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63E" w:rsidRPr="00B043B4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Pr="00B043B4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Pr="00B043B4" w:rsidRDefault="000F563E" w:rsidP="000F563E">
      <w:pPr>
        <w:rPr>
          <w:rFonts w:ascii="Times New Roman" w:hAnsi="Times New Roman" w:cs="Times New Roman"/>
          <w:sz w:val="24"/>
          <w:szCs w:val="24"/>
        </w:rPr>
      </w:pPr>
    </w:p>
    <w:sectPr w:rsidR="000F563E" w:rsidRPr="00B0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6022"/>
    <w:multiLevelType w:val="hybridMultilevel"/>
    <w:tmpl w:val="6602DB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066BBA"/>
    <w:multiLevelType w:val="hybridMultilevel"/>
    <w:tmpl w:val="0152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EE2050"/>
    <w:multiLevelType w:val="hybridMultilevel"/>
    <w:tmpl w:val="B3A2F82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832D18"/>
    <w:multiLevelType w:val="hybridMultilevel"/>
    <w:tmpl w:val="2ABE3B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E53027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AB77890"/>
    <w:multiLevelType w:val="hybridMultilevel"/>
    <w:tmpl w:val="E9B8F6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C6F5082"/>
    <w:multiLevelType w:val="hybridMultilevel"/>
    <w:tmpl w:val="88CEE5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F5000"/>
    <w:multiLevelType w:val="hybridMultilevel"/>
    <w:tmpl w:val="2208F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3089B"/>
    <w:rsid w:val="000F563E"/>
    <w:rsid w:val="00150306"/>
    <w:rsid w:val="002960AD"/>
    <w:rsid w:val="006845B7"/>
    <w:rsid w:val="006B4D8F"/>
    <w:rsid w:val="00A352F2"/>
    <w:rsid w:val="00AD1969"/>
    <w:rsid w:val="00B043B4"/>
    <w:rsid w:val="00B1211E"/>
    <w:rsid w:val="00C52A3E"/>
    <w:rsid w:val="00DD42B8"/>
    <w:rsid w:val="00EA28AB"/>
    <w:rsid w:val="00FA7789"/>
    <w:rsid w:val="00FC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C854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2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52F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12</cp:revision>
  <dcterms:created xsi:type="dcterms:W3CDTF">2019-09-21T04:54:00Z</dcterms:created>
  <dcterms:modified xsi:type="dcterms:W3CDTF">2024-08-29T23:25:00Z</dcterms:modified>
</cp:coreProperties>
</file>